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39"/>
      </w:tblGrid>
      <w:tr w:rsidR="006E3B85" w:rsidTr="009D532A">
        <w:trPr>
          <w:cantSplit/>
          <w:trHeight w:val="362"/>
        </w:trPr>
        <w:tc>
          <w:tcPr>
            <w:tcW w:w="4639" w:type="dxa"/>
          </w:tcPr>
          <w:p w:rsidR="006E3B85" w:rsidRDefault="006E3B85" w:rsidP="009D532A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-53340</wp:posOffset>
                  </wp:positionV>
                  <wp:extent cx="566420" cy="523875"/>
                  <wp:effectExtent l="19050" t="0" r="5080" b="9525"/>
                  <wp:wrapNone/>
                  <wp:docPr id="2" name="Рисунок 7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3B85" w:rsidRDefault="006E3B85" w:rsidP="009D532A">
            <w:pPr>
              <w:pStyle w:val="2"/>
              <w:spacing w:line="276" w:lineRule="auto"/>
              <w:ind w:left="175"/>
              <w:jc w:val="center"/>
              <w:rPr>
                <w:sz w:val="28"/>
              </w:rPr>
            </w:pPr>
          </w:p>
          <w:p w:rsidR="006E3B85" w:rsidRPr="00D245D3" w:rsidRDefault="006E3B85" w:rsidP="009D53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УЧРЕЖДЕНИЕ ДЛЯ ДЕТЕЙ, НУЖДАЮЩИХСЯ В ПСИХОЛОГО-ПЕДАГОГИЧЕСКОЙ И МЕДИКО-СОЦИАЛЬНОЙ ПОМОЩИ «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Центр диагностики и консультирования «дИАЛОГ»</w:t>
            </w:r>
          </w:p>
          <w:p w:rsidR="006E3B85" w:rsidRDefault="006E3B85" w:rsidP="009D53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Соль-Илецкого городского округа»</w:t>
            </w:r>
          </w:p>
          <w:p w:rsidR="006E3B85" w:rsidRDefault="006E3B85" w:rsidP="009D53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Оренбургской области</w:t>
            </w:r>
          </w:p>
          <w:p w:rsidR="006E3B85" w:rsidRDefault="006E3B85" w:rsidP="009D53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3B85" w:rsidRDefault="006E3B85" w:rsidP="009D53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6E3B85" w:rsidRDefault="00C651A5" w:rsidP="009D532A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25.01</w:t>
            </w:r>
            <w:r w:rsidR="006E3B85">
              <w:rPr>
                <w:rFonts w:ascii="Times New Roman" w:hAnsi="Times New Roman" w:cs="Times New Roman"/>
              </w:rPr>
              <w:t>.2017 г.   № 1 од</w:t>
            </w:r>
          </w:p>
        </w:tc>
      </w:tr>
    </w:tbl>
    <w:p w:rsidR="006E3B85" w:rsidRDefault="006E3B85" w:rsidP="006E3B8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5C" w:rsidRPr="00950058" w:rsidRDefault="008F255C" w:rsidP="008F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058">
        <w:rPr>
          <w:rFonts w:ascii="Times New Roman" w:hAnsi="Times New Roman" w:cs="Times New Roman"/>
          <w:sz w:val="28"/>
          <w:szCs w:val="28"/>
        </w:rPr>
        <w:t xml:space="preserve">Об оказании платных </w:t>
      </w:r>
      <w:r w:rsidR="006E3B85" w:rsidRPr="00950058">
        <w:rPr>
          <w:rFonts w:ascii="Times New Roman" w:hAnsi="Times New Roman" w:cs="Times New Roman"/>
          <w:sz w:val="28"/>
          <w:szCs w:val="28"/>
        </w:rPr>
        <w:t>дополнительных</w:t>
      </w:r>
    </w:p>
    <w:p w:rsidR="008F255C" w:rsidRPr="00950058" w:rsidRDefault="008F255C" w:rsidP="008F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058">
        <w:rPr>
          <w:rFonts w:ascii="Times New Roman" w:hAnsi="Times New Roman" w:cs="Times New Roman"/>
          <w:sz w:val="28"/>
          <w:szCs w:val="28"/>
        </w:rPr>
        <w:t>услуг</w:t>
      </w:r>
    </w:p>
    <w:p w:rsidR="008F255C" w:rsidRPr="00950058" w:rsidRDefault="008F255C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B85" w:rsidRPr="00950058" w:rsidRDefault="008F255C" w:rsidP="006E3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058">
        <w:rPr>
          <w:rFonts w:ascii="Times New Roman" w:hAnsi="Times New Roman" w:cs="Times New Roman"/>
          <w:sz w:val="28"/>
          <w:szCs w:val="28"/>
        </w:rPr>
        <w:t xml:space="preserve">     В связи с организацией платных </w:t>
      </w:r>
      <w:r w:rsidR="006E3B85" w:rsidRPr="00950058">
        <w:rPr>
          <w:rFonts w:ascii="Times New Roman" w:hAnsi="Times New Roman" w:cs="Times New Roman"/>
          <w:sz w:val="28"/>
          <w:szCs w:val="28"/>
        </w:rPr>
        <w:t>дополнительных</w:t>
      </w:r>
      <w:r w:rsidRPr="00950058">
        <w:rPr>
          <w:rFonts w:ascii="Times New Roman" w:hAnsi="Times New Roman" w:cs="Times New Roman"/>
          <w:sz w:val="28"/>
          <w:szCs w:val="28"/>
        </w:rPr>
        <w:t xml:space="preserve"> услуг в соответствии с Уставом </w:t>
      </w:r>
      <w:r w:rsidR="006E3B85" w:rsidRPr="00950058">
        <w:rPr>
          <w:rFonts w:ascii="Times New Roman" w:hAnsi="Times New Roman" w:cs="Times New Roman"/>
          <w:sz w:val="28"/>
          <w:szCs w:val="28"/>
        </w:rPr>
        <w:t>МБУ ЦДиК «Диалог»</w:t>
      </w:r>
      <w:r w:rsidRPr="00950058">
        <w:rPr>
          <w:rFonts w:ascii="Times New Roman" w:hAnsi="Times New Roman" w:cs="Times New Roman"/>
          <w:sz w:val="28"/>
          <w:szCs w:val="28"/>
        </w:rPr>
        <w:t xml:space="preserve">, а также по согласованию с </w:t>
      </w:r>
      <w:r w:rsidR="006E3B85" w:rsidRPr="00950058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МО Соль-Илецкий городской округ</w:t>
      </w:r>
    </w:p>
    <w:p w:rsidR="008F255C" w:rsidRDefault="008F255C" w:rsidP="008F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058">
        <w:rPr>
          <w:rFonts w:ascii="Times New Roman" w:hAnsi="Times New Roman" w:cs="Times New Roman"/>
          <w:sz w:val="28"/>
          <w:szCs w:val="28"/>
        </w:rPr>
        <w:br/>
        <w:t>ПРИКАЗЫВАЮ:</w:t>
      </w:r>
    </w:p>
    <w:p w:rsidR="00950058" w:rsidRPr="00950058" w:rsidRDefault="00950058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55C" w:rsidRPr="00950058" w:rsidRDefault="008F255C" w:rsidP="008F25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058">
        <w:rPr>
          <w:rFonts w:ascii="Times New Roman" w:hAnsi="Times New Roman" w:cs="Times New Roman"/>
          <w:sz w:val="28"/>
          <w:szCs w:val="28"/>
        </w:rPr>
        <w:t xml:space="preserve">Утвердить Положение об оказании платных дополнительных услуг Муниципальным бюджетным учреждением </w:t>
      </w:r>
      <w:r w:rsidR="006E3B85" w:rsidRPr="00950058">
        <w:rPr>
          <w:rFonts w:ascii="Times New Roman" w:hAnsi="Times New Roman" w:cs="Times New Roman"/>
          <w:sz w:val="28"/>
          <w:szCs w:val="28"/>
        </w:rPr>
        <w:t>для детей, нуждающихся в психолого-педагогической и медико-социальной помощи</w:t>
      </w:r>
      <w:r w:rsidRPr="00950058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6E3B85" w:rsidRPr="00950058">
        <w:rPr>
          <w:rFonts w:ascii="Times New Roman" w:hAnsi="Times New Roman" w:cs="Times New Roman"/>
          <w:sz w:val="28"/>
          <w:szCs w:val="28"/>
        </w:rPr>
        <w:t>диагностики и консультирования «Диалог</w:t>
      </w:r>
      <w:r w:rsidRPr="00950058">
        <w:rPr>
          <w:rFonts w:ascii="Times New Roman" w:hAnsi="Times New Roman" w:cs="Times New Roman"/>
          <w:sz w:val="28"/>
          <w:szCs w:val="28"/>
        </w:rPr>
        <w:t>» Соль-Илецкого городского округа</w:t>
      </w:r>
      <w:r w:rsidR="006E3B85" w:rsidRPr="00950058">
        <w:rPr>
          <w:rFonts w:ascii="Times New Roman" w:hAnsi="Times New Roman" w:cs="Times New Roman"/>
          <w:sz w:val="28"/>
          <w:szCs w:val="28"/>
        </w:rPr>
        <w:t>»</w:t>
      </w:r>
      <w:r w:rsidRPr="00950058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F255C" w:rsidRPr="00950058" w:rsidRDefault="00A576BF" w:rsidP="006E3B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058">
        <w:rPr>
          <w:rFonts w:ascii="Times New Roman" w:hAnsi="Times New Roman" w:cs="Times New Roman"/>
          <w:sz w:val="28"/>
          <w:szCs w:val="28"/>
        </w:rPr>
        <w:t>Утвердить перечень платных образовательных услуг, оказываемых учреждением и прейскурант цен с 01.</w:t>
      </w:r>
      <w:r w:rsidR="006E3B85" w:rsidRPr="00950058">
        <w:rPr>
          <w:rFonts w:ascii="Times New Roman" w:hAnsi="Times New Roman" w:cs="Times New Roman"/>
          <w:sz w:val="28"/>
          <w:szCs w:val="28"/>
        </w:rPr>
        <w:t xml:space="preserve">01.2017 </w:t>
      </w:r>
      <w:r w:rsidRPr="00950058">
        <w:rPr>
          <w:rFonts w:ascii="Times New Roman" w:hAnsi="Times New Roman" w:cs="Times New Roman"/>
          <w:sz w:val="28"/>
          <w:szCs w:val="28"/>
        </w:rPr>
        <w:t>года (Приложение 1).</w:t>
      </w:r>
    </w:p>
    <w:p w:rsidR="00A576BF" w:rsidRPr="00950058" w:rsidRDefault="00A576BF" w:rsidP="00A57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Pr="00950058" w:rsidRDefault="00A576BF" w:rsidP="00A57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Pr="00950058" w:rsidRDefault="006E3B85" w:rsidP="00A57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058">
        <w:rPr>
          <w:rFonts w:ascii="Times New Roman" w:hAnsi="Times New Roman" w:cs="Times New Roman"/>
          <w:sz w:val="28"/>
          <w:szCs w:val="28"/>
        </w:rPr>
        <w:t>Директор МБУ ЦДиК</w:t>
      </w:r>
      <w:r w:rsidR="00A576BF" w:rsidRPr="00950058">
        <w:rPr>
          <w:rFonts w:ascii="Times New Roman" w:hAnsi="Times New Roman" w:cs="Times New Roman"/>
          <w:sz w:val="28"/>
          <w:szCs w:val="28"/>
        </w:rPr>
        <w:t xml:space="preserve"> «</w:t>
      </w:r>
      <w:r w:rsidRPr="00950058">
        <w:rPr>
          <w:rFonts w:ascii="Times New Roman" w:hAnsi="Times New Roman" w:cs="Times New Roman"/>
          <w:sz w:val="28"/>
          <w:szCs w:val="28"/>
        </w:rPr>
        <w:t>Диалог</w:t>
      </w:r>
      <w:r w:rsidR="00A576BF" w:rsidRPr="00950058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Pr="009500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76BF" w:rsidRPr="009500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0058">
        <w:rPr>
          <w:rFonts w:ascii="Times New Roman" w:hAnsi="Times New Roman" w:cs="Times New Roman"/>
          <w:sz w:val="28"/>
          <w:szCs w:val="28"/>
        </w:rPr>
        <w:t>М.М. Шинклюева</w:t>
      </w:r>
    </w:p>
    <w:p w:rsidR="008F255C" w:rsidRDefault="008F255C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Default="00A576BF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Default="00A576BF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Default="00A576BF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Default="00A576BF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Default="00A576BF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Default="00A576BF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Default="00A576BF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Default="00A576BF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058" w:rsidRDefault="00950058" w:rsidP="008F2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6BF" w:rsidRPr="00950058" w:rsidRDefault="00A576BF" w:rsidP="00A5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05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576BF" w:rsidRPr="00950058" w:rsidRDefault="00A576BF" w:rsidP="00A5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058">
        <w:rPr>
          <w:rFonts w:ascii="Times New Roman" w:hAnsi="Times New Roman" w:cs="Times New Roman"/>
          <w:sz w:val="24"/>
          <w:szCs w:val="24"/>
        </w:rPr>
        <w:t>к приказу МБУ</w:t>
      </w:r>
      <w:r w:rsidR="006E3B85" w:rsidRPr="00950058">
        <w:rPr>
          <w:rFonts w:ascii="Times New Roman" w:hAnsi="Times New Roman" w:cs="Times New Roman"/>
          <w:sz w:val="24"/>
          <w:szCs w:val="24"/>
        </w:rPr>
        <w:t xml:space="preserve"> ЦДиК</w:t>
      </w:r>
      <w:r w:rsidRPr="00950058">
        <w:rPr>
          <w:rFonts w:ascii="Times New Roman" w:hAnsi="Times New Roman" w:cs="Times New Roman"/>
          <w:sz w:val="24"/>
          <w:szCs w:val="24"/>
        </w:rPr>
        <w:t xml:space="preserve"> «</w:t>
      </w:r>
      <w:r w:rsidR="006E3B85" w:rsidRPr="00950058">
        <w:rPr>
          <w:rFonts w:ascii="Times New Roman" w:hAnsi="Times New Roman" w:cs="Times New Roman"/>
          <w:sz w:val="24"/>
          <w:szCs w:val="24"/>
        </w:rPr>
        <w:t>Диалог</w:t>
      </w:r>
      <w:r w:rsidRPr="00950058">
        <w:rPr>
          <w:rFonts w:ascii="Times New Roman" w:hAnsi="Times New Roman" w:cs="Times New Roman"/>
          <w:sz w:val="24"/>
          <w:szCs w:val="24"/>
        </w:rPr>
        <w:t>»</w:t>
      </w:r>
    </w:p>
    <w:p w:rsidR="00A576BF" w:rsidRDefault="00A576BF" w:rsidP="00A57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58">
        <w:rPr>
          <w:rFonts w:ascii="Times New Roman" w:hAnsi="Times New Roman" w:cs="Times New Roman"/>
          <w:sz w:val="24"/>
          <w:szCs w:val="24"/>
        </w:rPr>
        <w:t xml:space="preserve">от </w:t>
      </w:r>
      <w:r w:rsidR="006E3B85" w:rsidRPr="00950058">
        <w:rPr>
          <w:rFonts w:ascii="Times New Roman" w:hAnsi="Times New Roman" w:cs="Times New Roman"/>
          <w:sz w:val="24"/>
          <w:szCs w:val="24"/>
        </w:rPr>
        <w:t>«___»_______2017</w:t>
      </w:r>
      <w:r w:rsidRPr="00950058">
        <w:rPr>
          <w:rFonts w:ascii="Times New Roman" w:hAnsi="Times New Roman" w:cs="Times New Roman"/>
          <w:sz w:val="24"/>
          <w:szCs w:val="24"/>
        </w:rPr>
        <w:t>г. № ____</w:t>
      </w:r>
    </w:p>
    <w:p w:rsidR="00A576BF" w:rsidRDefault="00A576BF" w:rsidP="00A57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818" w:rsidRPr="00214818" w:rsidRDefault="00214818" w:rsidP="00214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18">
        <w:rPr>
          <w:rFonts w:ascii="Times New Roman" w:hAnsi="Times New Roman" w:cs="Times New Roman"/>
          <w:b/>
          <w:sz w:val="24"/>
          <w:szCs w:val="24"/>
        </w:rPr>
        <w:t xml:space="preserve">Прейскурант стоимости платных дополнительных услуг </w:t>
      </w:r>
    </w:p>
    <w:p w:rsidR="00214818" w:rsidRPr="00214818" w:rsidRDefault="00214818" w:rsidP="00214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18">
        <w:rPr>
          <w:rFonts w:ascii="Times New Roman" w:hAnsi="Times New Roman" w:cs="Times New Roman"/>
          <w:b/>
          <w:sz w:val="24"/>
          <w:szCs w:val="24"/>
        </w:rPr>
        <w:t xml:space="preserve">МБУ ЦДиК «Диалог» </w:t>
      </w:r>
    </w:p>
    <w:p w:rsidR="00214818" w:rsidRPr="00214818" w:rsidRDefault="00214818" w:rsidP="00214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8"/>
        <w:gridCol w:w="7154"/>
        <w:gridCol w:w="30"/>
        <w:gridCol w:w="1616"/>
        <w:gridCol w:w="6"/>
        <w:gridCol w:w="1381"/>
      </w:tblGrid>
      <w:tr w:rsidR="00214818" w:rsidRPr="00214818" w:rsidTr="00214818">
        <w:trPr>
          <w:trHeight w:val="277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</w:tr>
      <w:tr w:rsidR="00214818" w:rsidRPr="00214818" w:rsidTr="00214818">
        <w:trPr>
          <w:trHeight w:val="277"/>
        </w:trPr>
        <w:tc>
          <w:tcPr>
            <w:tcW w:w="10924" w:type="dxa"/>
            <w:gridSpan w:val="7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</w:tr>
      <w:tr w:rsidR="00214818" w:rsidRPr="00214818" w:rsidTr="00214818">
        <w:trPr>
          <w:trHeight w:val="277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по индивидуальному запросу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150 руб</w:t>
            </w:r>
          </w:p>
        </w:tc>
      </w:tr>
      <w:tr w:rsidR="00214818" w:rsidRPr="00214818" w:rsidTr="00214818">
        <w:trPr>
          <w:trHeight w:val="270"/>
        </w:trPr>
        <w:tc>
          <w:tcPr>
            <w:tcW w:w="737" w:type="dxa"/>
            <w:gridSpan w:val="2"/>
            <w:vMerge w:val="restart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184" w:type="dxa"/>
            <w:gridSpan w:val="2"/>
            <w:vMerge w:val="restart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исследования по определению судебных органов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387" w:type="dxa"/>
            <w:gridSpan w:val="2"/>
            <w:vMerge w:val="restart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</w:p>
        </w:tc>
      </w:tr>
      <w:tr w:rsidR="00214818" w:rsidRPr="00214818" w:rsidTr="00214818">
        <w:trPr>
          <w:trHeight w:val="267"/>
        </w:trPr>
        <w:tc>
          <w:tcPr>
            <w:tcW w:w="737" w:type="dxa"/>
            <w:gridSpan w:val="2"/>
            <w:vMerge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gridSpan w:val="2"/>
            <w:vMerge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87" w:type="dxa"/>
            <w:gridSpan w:val="2"/>
            <w:vMerge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18" w:rsidRPr="00214818" w:rsidTr="00214818">
        <w:trPr>
          <w:trHeight w:val="569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личностных, межличностных и семейных отношений лиц старше 18 лет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200 руб</w:t>
            </w:r>
          </w:p>
        </w:tc>
      </w:tr>
      <w:tr w:rsidR="00214818" w:rsidRPr="00214818" w:rsidTr="00214818">
        <w:trPr>
          <w:trHeight w:val="277"/>
        </w:trPr>
        <w:tc>
          <w:tcPr>
            <w:tcW w:w="10924" w:type="dxa"/>
            <w:gridSpan w:val="7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214818" w:rsidRPr="00214818" w:rsidTr="00214818">
        <w:trPr>
          <w:trHeight w:val="277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Консультирование (лица, старше 18 лет, не являющиеся участниками образовательного процесса)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200 руб</w:t>
            </w:r>
          </w:p>
        </w:tc>
      </w:tr>
      <w:tr w:rsidR="00214818" w:rsidRPr="00214818" w:rsidTr="00214818">
        <w:trPr>
          <w:trHeight w:val="554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результатам психологического исследования по определению судебных органов 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200 руб</w:t>
            </w:r>
          </w:p>
        </w:tc>
      </w:tr>
      <w:tr w:rsidR="00214818" w:rsidRPr="00214818" w:rsidTr="00214818">
        <w:trPr>
          <w:trHeight w:val="554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результатам психологического исследования по определению судебных органов (с предоставлением заключения)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400 руб</w:t>
            </w:r>
          </w:p>
        </w:tc>
      </w:tr>
      <w:tr w:rsidR="00214818" w:rsidRPr="00214818" w:rsidTr="00214818">
        <w:trPr>
          <w:trHeight w:val="343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результатам диагностики по индивидуальному запросу 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100 руб</w:t>
            </w:r>
          </w:p>
        </w:tc>
      </w:tr>
      <w:tr w:rsidR="00214818" w:rsidRPr="00214818" w:rsidTr="00214818">
        <w:trPr>
          <w:trHeight w:val="343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результатам диагностики по индивидуальному запросу (с предоставлением заключения)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300 руб</w:t>
            </w:r>
          </w:p>
        </w:tc>
      </w:tr>
      <w:tr w:rsidR="00214818" w:rsidRPr="00214818" w:rsidTr="00214818">
        <w:trPr>
          <w:trHeight w:val="277"/>
        </w:trPr>
        <w:tc>
          <w:tcPr>
            <w:tcW w:w="10924" w:type="dxa"/>
            <w:gridSpan w:val="7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и развивающая работа</w:t>
            </w:r>
          </w:p>
        </w:tc>
      </w:tr>
      <w:tr w:rsidR="00214818" w:rsidRPr="00214818" w:rsidTr="00214818">
        <w:trPr>
          <w:trHeight w:val="277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к школьному обучению 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100 руб</w:t>
            </w:r>
          </w:p>
        </w:tc>
      </w:tr>
      <w:tr w:rsidR="00214818" w:rsidRPr="00214818" w:rsidTr="00214818">
        <w:trPr>
          <w:trHeight w:val="277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детьми по индивидуальному запросу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100 руб</w:t>
            </w:r>
          </w:p>
        </w:tc>
      </w:tr>
      <w:tr w:rsidR="00214818" w:rsidRPr="00214818" w:rsidTr="00214818">
        <w:trPr>
          <w:trHeight w:val="569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самопознанию, саморегуляции и развитию для детей и подростков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150 руб</w:t>
            </w:r>
          </w:p>
        </w:tc>
      </w:tr>
      <w:tr w:rsidR="00214818" w:rsidRPr="00214818" w:rsidTr="00214818">
        <w:trPr>
          <w:trHeight w:val="277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Тренинговая работа (лица, старше 18 лет, не являющиеся участниками образовательного процесса)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</w:p>
        </w:tc>
      </w:tr>
      <w:tr w:rsidR="00214818" w:rsidRPr="00214818" w:rsidTr="00214818">
        <w:trPr>
          <w:trHeight w:val="277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(лица старше 18 лет)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300 руб</w:t>
            </w:r>
          </w:p>
        </w:tc>
      </w:tr>
      <w:tr w:rsidR="00214818" w:rsidRPr="00214818" w:rsidTr="00214818">
        <w:trPr>
          <w:trHeight w:val="277"/>
        </w:trPr>
        <w:tc>
          <w:tcPr>
            <w:tcW w:w="10924" w:type="dxa"/>
            <w:gridSpan w:val="7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логопеда</w:t>
            </w:r>
          </w:p>
        </w:tc>
      </w:tr>
      <w:tr w:rsidR="00214818" w:rsidRPr="00214818" w:rsidTr="00214818">
        <w:trPr>
          <w:trHeight w:val="292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Диагностика речевого развития по индивидуальному запросу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</w:p>
        </w:tc>
      </w:tr>
      <w:tr w:rsidR="00214818" w:rsidRPr="00214818" w:rsidTr="00214818">
        <w:trPr>
          <w:trHeight w:val="292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150 руб</w:t>
            </w:r>
          </w:p>
        </w:tc>
      </w:tr>
      <w:tr w:rsidR="00214818" w:rsidRPr="00214818" w:rsidTr="00214818">
        <w:trPr>
          <w:trHeight w:val="292"/>
        </w:trPr>
        <w:tc>
          <w:tcPr>
            <w:tcW w:w="73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4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Консультация по индивидуальному запросу</w:t>
            </w:r>
          </w:p>
        </w:tc>
        <w:tc>
          <w:tcPr>
            <w:tcW w:w="1616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1387" w:type="dxa"/>
            <w:gridSpan w:val="2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200 руб</w:t>
            </w:r>
          </w:p>
        </w:tc>
      </w:tr>
      <w:tr w:rsidR="00214818" w:rsidRPr="00214818" w:rsidTr="00214818">
        <w:trPr>
          <w:trHeight w:val="292"/>
        </w:trPr>
        <w:tc>
          <w:tcPr>
            <w:tcW w:w="10924" w:type="dxa"/>
            <w:gridSpan w:val="7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виды услуг</w:t>
            </w:r>
          </w:p>
        </w:tc>
      </w:tr>
      <w:tr w:rsidR="00214818" w:rsidRPr="00214818" w:rsidTr="00214818">
        <w:trPr>
          <w:trHeight w:val="292"/>
        </w:trPr>
        <w:tc>
          <w:tcPr>
            <w:tcW w:w="699" w:type="dxa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2" w:type="dxa"/>
            <w:gridSpan w:val="2"/>
          </w:tcPr>
          <w:p w:rsidR="00214818" w:rsidRPr="00214818" w:rsidRDefault="00214818" w:rsidP="00214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Услуги ксерокопирования, распечатка текста</w:t>
            </w:r>
          </w:p>
        </w:tc>
        <w:tc>
          <w:tcPr>
            <w:tcW w:w="1652" w:type="dxa"/>
            <w:gridSpan w:val="3"/>
          </w:tcPr>
          <w:p w:rsidR="00214818" w:rsidRPr="00214818" w:rsidRDefault="00214818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</w:p>
        </w:tc>
        <w:tc>
          <w:tcPr>
            <w:tcW w:w="1381" w:type="dxa"/>
          </w:tcPr>
          <w:p w:rsidR="00214818" w:rsidRPr="00214818" w:rsidRDefault="00C651A5" w:rsidP="00214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818" w:rsidRPr="0021481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</w:tr>
    </w:tbl>
    <w:p w:rsidR="00214818" w:rsidRPr="00214818" w:rsidRDefault="00214818" w:rsidP="00214818">
      <w:pPr>
        <w:spacing w:after="0"/>
        <w:outlineLvl w:val="0"/>
        <w:rPr>
          <w:rFonts w:ascii="Times New Roman" w:eastAsia="Batang" w:hAnsi="Times New Roman" w:cs="Times New Roman"/>
          <w:sz w:val="24"/>
          <w:szCs w:val="24"/>
        </w:rPr>
      </w:pPr>
    </w:p>
    <w:p w:rsidR="00A576BF" w:rsidRPr="00950058" w:rsidRDefault="00A576BF" w:rsidP="0021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76BF" w:rsidRPr="00950058" w:rsidSect="008F25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6D3C"/>
    <w:multiLevelType w:val="hybridMultilevel"/>
    <w:tmpl w:val="8206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B5"/>
    <w:rsid w:val="001155B5"/>
    <w:rsid w:val="00123C6E"/>
    <w:rsid w:val="00214818"/>
    <w:rsid w:val="00693B66"/>
    <w:rsid w:val="006D0B17"/>
    <w:rsid w:val="006E3B85"/>
    <w:rsid w:val="00700457"/>
    <w:rsid w:val="00817AFD"/>
    <w:rsid w:val="008F255C"/>
    <w:rsid w:val="00950058"/>
    <w:rsid w:val="00A12CA2"/>
    <w:rsid w:val="00A4648E"/>
    <w:rsid w:val="00A576BF"/>
    <w:rsid w:val="00C651A5"/>
    <w:rsid w:val="00E5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E3B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5C"/>
    <w:pPr>
      <w:ind w:left="720"/>
      <w:contextualSpacing/>
    </w:pPr>
  </w:style>
  <w:style w:type="table" w:styleId="a4">
    <w:name w:val="Table Grid"/>
    <w:basedOn w:val="a1"/>
    <w:uiPriority w:val="59"/>
    <w:rsid w:val="00A5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E3B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6E3B8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E3B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5C"/>
    <w:pPr>
      <w:ind w:left="720"/>
      <w:contextualSpacing/>
    </w:pPr>
  </w:style>
  <w:style w:type="table" w:styleId="a4">
    <w:name w:val="Table Grid"/>
    <w:basedOn w:val="a1"/>
    <w:uiPriority w:val="59"/>
    <w:rsid w:val="00A5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E3B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6E3B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2017-05-05T14:12:00Z</dcterms:created>
  <dcterms:modified xsi:type="dcterms:W3CDTF">2017-05-05T14:12:00Z</dcterms:modified>
</cp:coreProperties>
</file>